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91" w:rsidRPr="002D2EE0" w:rsidRDefault="00923791" w:rsidP="00923791">
      <w:pPr>
        <w:tabs>
          <w:tab w:val="left" w:pos="720"/>
        </w:tabs>
        <w:jc w:val="right"/>
      </w:pPr>
      <w:r>
        <w:t xml:space="preserve">                                                                                        </w:t>
      </w:r>
      <w:bookmarkStart w:id="0" w:name="_GoBack"/>
      <w:bookmarkEnd w:id="0"/>
      <w:r w:rsidRPr="002D2EE0">
        <w:t xml:space="preserve">Šakių rajono savivaldybės smulkaus ir </w:t>
      </w:r>
      <w:r w:rsidRPr="002D2EE0">
        <w:tab/>
      </w:r>
      <w:r w:rsidRPr="002D2EE0">
        <w:tab/>
      </w:r>
      <w:r w:rsidRPr="002D2EE0">
        <w:tab/>
      </w:r>
      <w:r w:rsidRPr="002D2EE0">
        <w:tab/>
      </w:r>
      <w:r w:rsidRPr="002D2EE0">
        <w:tab/>
      </w:r>
      <w:r w:rsidRPr="002D2EE0">
        <w:tab/>
        <w:t>vidutinio verslo plėtros fondo nuostatų</w:t>
      </w:r>
    </w:p>
    <w:p w:rsidR="00923791" w:rsidRPr="002D2EE0" w:rsidRDefault="00923791" w:rsidP="00923791">
      <w:pPr>
        <w:tabs>
          <w:tab w:val="left" w:pos="720"/>
        </w:tabs>
        <w:jc w:val="right"/>
      </w:pPr>
      <w:r w:rsidRPr="002D2EE0">
        <w:t>4 priedas</w:t>
      </w:r>
    </w:p>
    <w:p w:rsidR="00923791" w:rsidRPr="002D2EE0" w:rsidRDefault="00923791" w:rsidP="00923791">
      <w:pPr>
        <w:tabs>
          <w:tab w:val="left" w:pos="720"/>
        </w:tabs>
        <w:jc w:val="center"/>
        <w:rPr>
          <w:b/>
        </w:rPr>
      </w:pPr>
    </w:p>
    <w:p w:rsidR="00923791" w:rsidRPr="002D2EE0" w:rsidRDefault="00923791" w:rsidP="00923791">
      <w:pPr>
        <w:tabs>
          <w:tab w:val="left" w:pos="720"/>
        </w:tabs>
        <w:jc w:val="center"/>
        <w:rPr>
          <w:b/>
        </w:rPr>
      </w:pPr>
      <w:r w:rsidRPr="002D2EE0">
        <w:rPr>
          <w:b/>
        </w:rPr>
        <w:t>LAIDUOTOJO ANKETA</w:t>
      </w:r>
    </w:p>
    <w:p w:rsidR="00923791" w:rsidRPr="002D2EE0" w:rsidRDefault="00923791" w:rsidP="00923791">
      <w:pPr>
        <w:tabs>
          <w:tab w:val="left" w:pos="720"/>
        </w:tabs>
        <w:jc w:val="center"/>
        <w:rPr>
          <w:b/>
        </w:rPr>
      </w:pPr>
      <w:r w:rsidRPr="002D2EE0">
        <w:rPr>
          <w:b/>
        </w:rPr>
        <w:t>(PRIE PRAŠYMO GRĄŽINTINAI PARAMAI IŠ ŠAKIŲ RAJONO SAVIVALDYBĖS SMULKAUS IR VIDUTINIO VERSLO RĖMIMO FONDO GAUTI)</w:t>
      </w:r>
    </w:p>
    <w:p w:rsidR="00923791" w:rsidRPr="002D2EE0" w:rsidRDefault="00923791" w:rsidP="00923791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p w:rsidR="00923791" w:rsidRPr="002D2EE0" w:rsidRDefault="00923791" w:rsidP="00923791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720"/>
      </w:tblGrid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Asmens kodas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rPr>
          <w:cantSplit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Banko pavadinimas ir kodas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Banko sąskaitos numeris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RPr="002D2EE0" w:rsidTr="000E4025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791" w:rsidRPr="002D2EE0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23791" w:rsidTr="000E4025"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791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pacing w:val="-8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pacing w:val="-8"/>
                <w:sz w:val="24"/>
                <w:szCs w:val="24"/>
                <w:lang w:val="lt-LT"/>
              </w:rPr>
              <w:t>Elektroninio pašto adresas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3791" w:rsidRDefault="00923791" w:rsidP="000E4025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923791" w:rsidRDefault="00923791" w:rsidP="00923791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trike/>
          <w:sz w:val="24"/>
          <w:szCs w:val="24"/>
          <w:lang w:val="lt-LT"/>
        </w:rPr>
      </w:pPr>
      <w:r>
        <w:rPr>
          <w:rFonts w:ascii="Times New Roman" w:hAnsi="Times New Roman"/>
          <w:strike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3BABF" wp14:editId="70A039C1">
                <wp:simplePos x="0" y="0"/>
                <wp:positionH relativeFrom="column">
                  <wp:posOffset>1371600</wp:posOffset>
                </wp:positionH>
                <wp:positionV relativeFrom="paragraph">
                  <wp:posOffset>312420</wp:posOffset>
                </wp:positionV>
                <wp:extent cx="2971800" cy="0"/>
                <wp:effectExtent l="0" t="0" r="1905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72C57" id="Line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4.6pt" to="34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"/>
            </w:pict>
          </mc:Fallback>
        </mc:AlternateContent>
      </w:r>
    </w:p>
    <w:p w:rsidR="008F6F91" w:rsidRDefault="008F6F91"/>
    <w:sectPr w:rsidR="008F6F91">
      <w:headerReference w:type="even" r:id="rId4"/>
      <w:headerReference w:type="default" r:id="rId5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34" w:rsidRDefault="009237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A1034" w:rsidRDefault="0092379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34" w:rsidRDefault="009237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17</w:t>
    </w:r>
    <w:r>
      <w:rPr>
        <w:rStyle w:val="Puslapionumeris"/>
      </w:rPr>
      <w:fldChar w:fldCharType="end"/>
    </w:r>
  </w:p>
  <w:p w:rsidR="00AA1034" w:rsidRDefault="0092379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91"/>
    <w:rsid w:val="008F6F91"/>
    <w:rsid w:val="009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52E9-84A8-42DD-8355-ECF06BBE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2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qFormat/>
    <w:rsid w:val="00923791"/>
    <w:pPr>
      <w:tabs>
        <w:tab w:val="center" w:pos="4677"/>
        <w:tab w:val="right" w:pos="9355"/>
      </w:tabs>
    </w:pPr>
  </w:style>
  <w:style w:type="character" w:customStyle="1" w:styleId="AntratsDiagrama">
    <w:name w:val="Antraštės Diagrama"/>
    <w:basedOn w:val="Numatytasispastraiposriftas"/>
    <w:link w:val="Antrats"/>
    <w:qFormat/>
    <w:rsid w:val="00923791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qFormat/>
    <w:rsid w:val="00923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qFormat/>
    <w:rsid w:val="00923791"/>
    <w:rPr>
      <w:rFonts w:ascii="Courier New" w:eastAsia="Courier New" w:hAnsi="Courier New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qFormat/>
    <w:rsid w:val="0092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labas</cp:lastModifiedBy>
  <cp:revision>1</cp:revision>
  <dcterms:created xsi:type="dcterms:W3CDTF">2023-09-22T08:06:00Z</dcterms:created>
  <dcterms:modified xsi:type="dcterms:W3CDTF">2023-09-22T08:07:00Z</dcterms:modified>
</cp:coreProperties>
</file>